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35" w:rsidRPr="00FF10A5" w:rsidRDefault="00D06135" w:rsidP="00FF10A5">
      <w:pPr>
        <w:spacing w:line="276" w:lineRule="auto"/>
        <w:rPr>
          <w:b/>
          <w:sz w:val="36"/>
          <w:szCs w:val="32"/>
        </w:rPr>
      </w:pPr>
      <w:r w:rsidRPr="00FF10A5">
        <w:rPr>
          <w:b/>
          <w:sz w:val="36"/>
          <w:szCs w:val="32"/>
        </w:rPr>
        <w:t>Podpora mentálnych a psychických zručností</w:t>
      </w:r>
    </w:p>
    <w:p w:rsidR="00D06135" w:rsidRPr="00D06135" w:rsidRDefault="00FF10A5" w:rsidP="00FF10A5">
      <w:pPr>
        <w:spacing w:line="276" w:lineRule="auto"/>
        <w:ind w:left="6372" w:firstLine="708"/>
        <w:rPr>
          <w:b/>
          <w:sz w:val="28"/>
        </w:rPr>
      </w:pPr>
      <w:r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D7DF4">
                <wp:simplePos x="0" y="0"/>
                <wp:positionH relativeFrom="column">
                  <wp:posOffset>-22860</wp:posOffset>
                </wp:positionH>
                <wp:positionV relativeFrom="paragraph">
                  <wp:posOffset>251460</wp:posOffset>
                </wp:positionV>
                <wp:extent cx="5486400" cy="15240"/>
                <wp:effectExtent l="7620" t="11430" r="11430" b="1143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95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1.8pt;margin-top:19.8pt;width:6in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" strokecolor="#ed7d31 [3205]" strokeweight="1pt">
                <v:shadow color="#823b0b [1605]" offset="1pt"/>
              </v:shape>
            </w:pict>
          </mc:Fallback>
        </mc:AlternateContent>
      </w:r>
      <w:r>
        <w:rPr>
          <w:b/>
          <w:sz w:val="28"/>
        </w:rPr>
        <w:t xml:space="preserve">      </w:t>
      </w:r>
      <w:r w:rsidR="00D06135" w:rsidRPr="00D06135">
        <w:rPr>
          <w:b/>
          <w:sz w:val="28"/>
        </w:rPr>
        <w:t>1.ročník</w:t>
      </w:r>
    </w:p>
    <w:p w:rsidR="00FF10A5" w:rsidRDefault="00FF10A5" w:rsidP="00D06135">
      <w:pPr>
        <w:spacing w:line="276" w:lineRule="auto"/>
        <w:rPr>
          <w:sz w:val="24"/>
        </w:rPr>
      </w:pPr>
    </w:p>
    <w:p w:rsidR="00FF10A5" w:rsidRPr="00FF10A5" w:rsidRDefault="00FF10A5" w:rsidP="00FF10A5">
      <w:pPr>
        <w:rPr>
          <w:b/>
          <w:sz w:val="24"/>
        </w:rPr>
      </w:pPr>
      <w:r w:rsidRPr="00FF10A5">
        <w:rPr>
          <w:b/>
          <w:sz w:val="24"/>
        </w:rPr>
        <w:t xml:space="preserve">Lektorka: </w:t>
      </w:r>
      <w:r w:rsidRPr="00FF10A5">
        <w:rPr>
          <w:b/>
          <w:sz w:val="24"/>
        </w:rPr>
        <w:t xml:space="preserve">PhDr. Denisa </w:t>
      </w:r>
      <w:proofErr w:type="spellStart"/>
      <w:r w:rsidRPr="00FF10A5">
        <w:rPr>
          <w:b/>
          <w:sz w:val="24"/>
        </w:rPr>
        <w:t>Pinková</w:t>
      </w:r>
      <w:proofErr w:type="spellEnd"/>
    </w:p>
    <w:p w:rsidR="00FF10A5" w:rsidRPr="00FF10A5" w:rsidRDefault="00FF10A5" w:rsidP="00FF10A5">
      <w:pPr>
        <w:rPr>
          <w:b/>
          <w:sz w:val="24"/>
        </w:rPr>
      </w:pPr>
    </w:p>
    <w:p w:rsidR="00FF10A5" w:rsidRDefault="00FF10A5" w:rsidP="00D06135">
      <w:pPr>
        <w:spacing w:line="276" w:lineRule="auto"/>
        <w:rPr>
          <w:sz w:val="24"/>
        </w:rPr>
      </w:pPr>
    </w:p>
    <w:p w:rsidR="00D06135" w:rsidRPr="00FF10A5" w:rsidRDefault="00D06135" w:rsidP="00FF10A5">
      <w:pPr>
        <w:pStyle w:val="Nadpis1"/>
        <w:spacing w:line="360" w:lineRule="auto"/>
        <w:rPr>
          <w:b/>
        </w:rPr>
      </w:pPr>
      <w:r w:rsidRPr="00FF10A5">
        <w:rPr>
          <w:b/>
        </w:rPr>
        <w:t>Zimný semester:</w:t>
      </w:r>
    </w:p>
    <w:p w:rsidR="00D06135" w:rsidRDefault="00D06135" w:rsidP="00FF10A5">
      <w:pPr>
        <w:pStyle w:val="Odsekzoznamu"/>
        <w:numPr>
          <w:ilvl w:val="0"/>
          <w:numId w:val="2"/>
        </w:numPr>
        <w:spacing w:line="360" w:lineRule="auto"/>
        <w:rPr>
          <w:sz w:val="24"/>
        </w:rPr>
      </w:pPr>
      <w:r w:rsidRPr="00D06135">
        <w:rPr>
          <w:sz w:val="24"/>
        </w:rPr>
        <w:t>Obrazy, symboly a rodové vzdelávanie</w:t>
      </w:r>
    </w:p>
    <w:p w:rsidR="00D06135" w:rsidRDefault="00D06135" w:rsidP="00FF10A5">
      <w:pPr>
        <w:pStyle w:val="Odsekzoznamu"/>
        <w:numPr>
          <w:ilvl w:val="0"/>
          <w:numId w:val="2"/>
        </w:numPr>
        <w:spacing w:line="360" w:lineRule="auto"/>
        <w:rPr>
          <w:sz w:val="24"/>
        </w:rPr>
      </w:pPr>
      <w:r w:rsidRPr="00D06135">
        <w:rPr>
          <w:sz w:val="24"/>
        </w:rPr>
        <w:t>Rodová pamäť</w:t>
      </w:r>
    </w:p>
    <w:p w:rsidR="00D06135" w:rsidRPr="00D06135" w:rsidRDefault="00D06135" w:rsidP="00FF10A5">
      <w:pPr>
        <w:pStyle w:val="Odsekzoznamu"/>
        <w:numPr>
          <w:ilvl w:val="0"/>
          <w:numId w:val="2"/>
        </w:numPr>
        <w:spacing w:line="360" w:lineRule="auto"/>
        <w:rPr>
          <w:sz w:val="24"/>
        </w:rPr>
      </w:pPr>
      <w:r w:rsidRPr="00D06135">
        <w:rPr>
          <w:sz w:val="24"/>
        </w:rPr>
        <w:t>Trauma a jej dopad</w:t>
      </w:r>
    </w:p>
    <w:p w:rsidR="00D06135" w:rsidRPr="00D06135" w:rsidRDefault="00D06135" w:rsidP="00FF10A5">
      <w:pPr>
        <w:pStyle w:val="Odsekzoznamu"/>
        <w:numPr>
          <w:ilvl w:val="0"/>
          <w:numId w:val="2"/>
        </w:numPr>
        <w:spacing w:line="360" w:lineRule="auto"/>
      </w:pPr>
      <w:r w:rsidRPr="00D06135">
        <w:rPr>
          <w:sz w:val="24"/>
        </w:rPr>
        <w:t>Emócie a ich vplyv na náš život</w:t>
      </w:r>
    </w:p>
    <w:p w:rsidR="00CA0A89" w:rsidRPr="00D06135" w:rsidRDefault="00D06135" w:rsidP="00FF10A5">
      <w:pPr>
        <w:pStyle w:val="Odsekzoznamu"/>
        <w:numPr>
          <w:ilvl w:val="0"/>
          <w:numId w:val="2"/>
        </w:numPr>
        <w:spacing w:line="360" w:lineRule="auto"/>
      </w:pPr>
      <w:r w:rsidRPr="00D06135">
        <w:rPr>
          <w:sz w:val="24"/>
        </w:rPr>
        <w:t>Psychologické aspekty bolesti</w:t>
      </w:r>
    </w:p>
    <w:p w:rsidR="00D06135" w:rsidRDefault="00D06135" w:rsidP="00FF10A5">
      <w:pPr>
        <w:spacing w:line="360" w:lineRule="auto"/>
      </w:pPr>
    </w:p>
    <w:p w:rsidR="00D06135" w:rsidRPr="00D06135" w:rsidRDefault="00D06135" w:rsidP="00FF10A5">
      <w:pPr>
        <w:spacing w:line="360" w:lineRule="auto"/>
        <w:rPr>
          <w:sz w:val="24"/>
          <w:szCs w:val="24"/>
        </w:rPr>
      </w:pPr>
      <w:r w:rsidRPr="00FF10A5">
        <w:rPr>
          <w:rStyle w:val="Nadpis1Char"/>
          <w:b/>
        </w:rPr>
        <w:t>Letný semester</w:t>
      </w:r>
      <w:r w:rsidRPr="00D06135">
        <w:rPr>
          <w:sz w:val="24"/>
          <w:szCs w:val="24"/>
        </w:rPr>
        <w:t>:</w:t>
      </w:r>
    </w:p>
    <w:p w:rsidR="00D06135" w:rsidRPr="00D06135" w:rsidRDefault="00D06135" w:rsidP="00FF10A5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 xml:space="preserve">Ženské </w:t>
      </w:r>
      <w:proofErr w:type="spellStart"/>
      <w:r w:rsidRPr="00D06135">
        <w:rPr>
          <w:sz w:val="24"/>
          <w:szCs w:val="24"/>
        </w:rPr>
        <w:t>archetypy</w:t>
      </w:r>
      <w:proofErr w:type="spellEnd"/>
      <w:r w:rsidRPr="00D06135">
        <w:rPr>
          <w:sz w:val="24"/>
          <w:szCs w:val="24"/>
        </w:rPr>
        <w:t xml:space="preserve"> duše /Matka, </w:t>
      </w:r>
      <w:proofErr w:type="spellStart"/>
      <w:r w:rsidRPr="00D06135">
        <w:rPr>
          <w:sz w:val="24"/>
          <w:szCs w:val="24"/>
        </w:rPr>
        <w:t>Hétera</w:t>
      </w:r>
      <w:proofErr w:type="spellEnd"/>
      <w:r w:rsidRPr="00D06135">
        <w:rPr>
          <w:sz w:val="24"/>
          <w:szCs w:val="24"/>
        </w:rPr>
        <w:t>/</w:t>
      </w:r>
    </w:p>
    <w:p w:rsidR="00D06135" w:rsidRPr="00D06135" w:rsidRDefault="00D06135" w:rsidP="00FF10A5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 xml:space="preserve">Ženské </w:t>
      </w:r>
      <w:proofErr w:type="spellStart"/>
      <w:r w:rsidRPr="00D06135">
        <w:rPr>
          <w:sz w:val="24"/>
          <w:szCs w:val="24"/>
        </w:rPr>
        <w:t>archetypy</w:t>
      </w:r>
      <w:proofErr w:type="spellEnd"/>
      <w:r w:rsidRPr="00D06135">
        <w:rPr>
          <w:sz w:val="24"/>
          <w:szCs w:val="24"/>
        </w:rPr>
        <w:t xml:space="preserve"> duše /Amazonka, Médium/</w:t>
      </w:r>
    </w:p>
    <w:p w:rsidR="00D06135" w:rsidRPr="00D06135" w:rsidRDefault="00D06135" w:rsidP="00FF10A5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 xml:space="preserve">Mužské </w:t>
      </w:r>
      <w:proofErr w:type="spellStart"/>
      <w:r w:rsidRPr="00D06135">
        <w:rPr>
          <w:sz w:val="24"/>
          <w:szCs w:val="24"/>
        </w:rPr>
        <w:t>archetypy</w:t>
      </w:r>
      <w:proofErr w:type="spellEnd"/>
      <w:r w:rsidRPr="00D06135">
        <w:rPr>
          <w:sz w:val="24"/>
          <w:szCs w:val="24"/>
        </w:rPr>
        <w:t xml:space="preserve"> duše /Kráľ, Bojovník/</w:t>
      </w:r>
    </w:p>
    <w:p w:rsidR="00D06135" w:rsidRPr="00D06135" w:rsidRDefault="00D06135" w:rsidP="00FF10A5">
      <w:pPr>
        <w:pStyle w:val="Odsekzoznamu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 xml:space="preserve">Mužské </w:t>
      </w:r>
      <w:proofErr w:type="spellStart"/>
      <w:r w:rsidRPr="00D06135">
        <w:rPr>
          <w:sz w:val="24"/>
          <w:szCs w:val="24"/>
        </w:rPr>
        <w:t>archetypy</w:t>
      </w:r>
      <w:proofErr w:type="spellEnd"/>
      <w:r w:rsidRPr="00D06135">
        <w:rPr>
          <w:sz w:val="24"/>
          <w:szCs w:val="24"/>
        </w:rPr>
        <w:t xml:space="preserve"> duše /Čarodejník, Milovník/</w:t>
      </w:r>
    </w:p>
    <w:p w:rsidR="00D06135" w:rsidRPr="00D06135" w:rsidRDefault="00D06135" w:rsidP="00FF10A5">
      <w:pPr>
        <w:pStyle w:val="Odsekzoznamu"/>
        <w:numPr>
          <w:ilvl w:val="0"/>
          <w:numId w:val="3"/>
        </w:numPr>
        <w:spacing w:line="360" w:lineRule="auto"/>
      </w:pPr>
      <w:r w:rsidRPr="00D06135">
        <w:rPr>
          <w:sz w:val="24"/>
          <w:szCs w:val="24"/>
        </w:rPr>
        <w:t xml:space="preserve">Využívanie </w:t>
      </w:r>
      <w:proofErr w:type="spellStart"/>
      <w:r w:rsidRPr="00D06135">
        <w:rPr>
          <w:sz w:val="24"/>
          <w:szCs w:val="24"/>
        </w:rPr>
        <w:t>archetypov</w:t>
      </w:r>
      <w:proofErr w:type="spellEnd"/>
      <w:r w:rsidRPr="00D06135">
        <w:rPr>
          <w:sz w:val="24"/>
          <w:szCs w:val="24"/>
        </w:rPr>
        <w:t xml:space="preserve"> v zdravej rovnováhe</w:t>
      </w:r>
    </w:p>
    <w:p w:rsidR="00D06135" w:rsidRDefault="00D06135" w:rsidP="00D06135">
      <w:pPr>
        <w:spacing w:line="276" w:lineRule="auto"/>
      </w:pPr>
    </w:p>
    <w:p w:rsidR="00D06135" w:rsidRDefault="00D0613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Pr="00FF10A5" w:rsidRDefault="00FF10A5" w:rsidP="00FF10A5">
      <w:pPr>
        <w:spacing w:line="276" w:lineRule="auto"/>
        <w:rPr>
          <w:b/>
          <w:sz w:val="36"/>
          <w:szCs w:val="32"/>
        </w:rPr>
      </w:pPr>
      <w:r w:rsidRPr="00FF10A5">
        <w:rPr>
          <w:b/>
          <w:sz w:val="36"/>
          <w:szCs w:val="32"/>
        </w:rPr>
        <w:lastRenderedPageBreak/>
        <w:t>Podpora mentálnych a psychických zručností</w:t>
      </w:r>
    </w:p>
    <w:p w:rsidR="00D06135" w:rsidRPr="00D06135" w:rsidRDefault="00FF10A5" w:rsidP="00FF10A5">
      <w:pPr>
        <w:spacing w:line="276" w:lineRule="auto"/>
        <w:ind w:left="6372" w:firstLine="708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</w:t>
      </w:r>
      <w:r w:rsidR="00D06135" w:rsidRPr="00D06135">
        <w:rPr>
          <w:b/>
          <w:sz w:val="28"/>
          <w:szCs w:val="24"/>
        </w:rPr>
        <w:t>2.ročník</w:t>
      </w:r>
    </w:p>
    <w:p w:rsidR="00FF10A5" w:rsidRDefault="00FF10A5" w:rsidP="00D06135">
      <w:pPr>
        <w:spacing w:line="276" w:lineRule="auto"/>
        <w:rPr>
          <w:sz w:val="24"/>
          <w:szCs w:val="24"/>
        </w:rPr>
      </w:pPr>
      <w:r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3F3CB" wp14:editId="66DC941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486400" cy="15240"/>
                <wp:effectExtent l="7620" t="11430" r="11430" b="1143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7B4C" id="Rovná spojovacia šípka 2" o:spid="_x0000_s1026" type="#_x0000_t32" style="position:absolute;margin-left:0;margin-top:.9pt;width:6in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" strokecolor="#ed7d31" strokeweight="1pt">
                <v:shadow color="#823b0b [1605]" offset="1pt"/>
              </v:shape>
            </w:pict>
          </mc:Fallback>
        </mc:AlternateContent>
      </w: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Pr="00FF10A5" w:rsidRDefault="00FF10A5" w:rsidP="00FF10A5">
      <w:pPr>
        <w:rPr>
          <w:b/>
          <w:sz w:val="24"/>
        </w:rPr>
      </w:pPr>
      <w:r w:rsidRPr="00FF10A5">
        <w:rPr>
          <w:b/>
          <w:sz w:val="24"/>
        </w:rPr>
        <w:t xml:space="preserve">Lektorka: PhDr. Denisa </w:t>
      </w:r>
      <w:proofErr w:type="spellStart"/>
      <w:r w:rsidRPr="00FF10A5">
        <w:rPr>
          <w:b/>
          <w:sz w:val="24"/>
        </w:rPr>
        <w:t>Pinková</w:t>
      </w:r>
      <w:proofErr w:type="spellEnd"/>
    </w:p>
    <w:p w:rsidR="00FF10A5" w:rsidRPr="00FF10A5" w:rsidRDefault="00FF10A5" w:rsidP="00FF10A5">
      <w:pPr>
        <w:rPr>
          <w:b/>
          <w:sz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FF10A5" w:rsidRDefault="00FF10A5" w:rsidP="00D06135">
      <w:pPr>
        <w:spacing w:line="276" w:lineRule="auto"/>
        <w:rPr>
          <w:sz w:val="24"/>
          <w:szCs w:val="24"/>
        </w:rPr>
      </w:pPr>
    </w:p>
    <w:p w:rsidR="00D06135" w:rsidRPr="00FF10A5" w:rsidRDefault="00D06135" w:rsidP="00FF10A5">
      <w:pPr>
        <w:pStyle w:val="Nadpis1"/>
        <w:spacing w:line="360" w:lineRule="auto"/>
        <w:rPr>
          <w:b/>
        </w:rPr>
      </w:pPr>
      <w:r w:rsidRPr="00FF10A5">
        <w:rPr>
          <w:b/>
        </w:rPr>
        <w:t>Zimný semester:</w:t>
      </w:r>
    </w:p>
    <w:p w:rsidR="00D06135" w:rsidRPr="00D06135" w:rsidRDefault="00D06135" w:rsidP="00FF10A5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>4 elementy života /Zem, Vzduch/</w:t>
      </w:r>
    </w:p>
    <w:p w:rsidR="00D06135" w:rsidRPr="00D06135" w:rsidRDefault="00D06135" w:rsidP="00FF10A5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>4 elementy života /Oheň, Voda/</w:t>
      </w:r>
    </w:p>
    <w:p w:rsidR="00D06135" w:rsidRPr="00D06135" w:rsidRDefault="00D06135" w:rsidP="00FF10A5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>Vzťahy a ľudia podľa elementov</w:t>
      </w:r>
    </w:p>
    <w:p w:rsidR="00D06135" w:rsidRPr="00D06135" w:rsidRDefault="00D06135" w:rsidP="00FF10A5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>Psychológia lásky</w:t>
      </w:r>
    </w:p>
    <w:p w:rsidR="00D06135" w:rsidRDefault="00D06135" w:rsidP="00FF10A5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>Pozitívna psychológia</w:t>
      </w:r>
    </w:p>
    <w:p w:rsidR="00D06135" w:rsidRDefault="00D06135" w:rsidP="00FF10A5">
      <w:pPr>
        <w:spacing w:line="360" w:lineRule="auto"/>
        <w:rPr>
          <w:sz w:val="24"/>
          <w:szCs w:val="24"/>
        </w:rPr>
      </w:pPr>
    </w:p>
    <w:p w:rsidR="00D06135" w:rsidRPr="00FF10A5" w:rsidRDefault="00D06135" w:rsidP="00FF10A5">
      <w:pPr>
        <w:pStyle w:val="Nadpis1"/>
        <w:spacing w:line="360" w:lineRule="auto"/>
        <w:rPr>
          <w:b/>
        </w:rPr>
      </w:pPr>
      <w:r w:rsidRPr="00FF10A5">
        <w:rPr>
          <w:b/>
        </w:rPr>
        <w:t>Letný semester:</w:t>
      </w:r>
    </w:p>
    <w:p w:rsidR="00D06135" w:rsidRPr="00D06135" w:rsidRDefault="00D06135" w:rsidP="00FF10A5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 xml:space="preserve">Horieť, ale nevyhorieť /J. </w:t>
      </w:r>
      <w:proofErr w:type="spellStart"/>
      <w:r w:rsidRPr="00D06135">
        <w:rPr>
          <w:sz w:val="24"/>
          <w:szCs w:val="24"/>
        </w:rPr>
        <w:t>Křivohlavý</w:t>
      </w:r>
      <w:proofErr w:type="spellEnd"/>
      <w:r w:rsidRPr="00D06135">
        <w:rPr>
          <w:sz w:val="24"/>
          <w:szCs w:val="24"/>
        </w:rPr>
        <w:t>/</w:t>
      </w:r>
    </w:p>
    <w:p w:rsidR="00D06135" w:rsidRPr="00D06135" w:rsidRDefault="00D06135" w:rsidP="00FF10A5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>Ako ovplyvňuje náš život vnútorný dialóg</w:t>
      </w:r>
    </w:p>
    <w:p w:rsidR="00D06135" w:rsidRPr="00D06135" w:rsidRDefault="00D06135" w:rsidP="00FF10A5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>Druhy strachu a ich dôsledky pre život</w:t>
      </w:r>
    </w:p>
    <w:p w:rsidR="00D06135" w:rsidRPr="00D06135" w:rsidRDefault="00D06135" w:rsidP="00FF10A5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>Pochopte svoj strach a začnite konečne žiť</w:t>
      </w:r>
    </w:p>
    <w:p w:rsidR="00D06135" w:rsidRPr="00D06135" w:rsidRDefault="00D06135" w:rsidP="00FF10A5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06135">
        <w:rPr>
          <w:sz w:val="24"/>
          <w:szCs w:val="24"/>
        </w:rPr>
        <w:t xml:space="preserve">Láska </w:t>
      </w:r>
      <w:proofErr w:type="spellStart"/>
      <w:r w:rsidRPr="00D06135">
        <w:rPr>
          <w:sz w:val="24"/>
          <w:szCs w:val="24"/>
        </w:rPr>
        <w:t>vs</w:t>
      </w:r>
      <w:proofErr w:type="spellEnd"/>
      <w:r w:rsidRPr="00D06135">
        <w:rPr>
          <w:sz w:val="24"/>
          <w:szCs w:val="24"/>
        </w:rPr>
        <w:t>. Strach</w:t>
      </w:r>
    </w:p>
    <w:p w:rsidR="00D06135" w:rsidRPr="00D06135" w:rsidRDefault="00D06135" w:rsidP="00FF10A5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D06135" w:rsidRPr="00D0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01E"/>
    <w:multiLevelType w:val="hybridMultilevel"/>
    <w:tmpl w:val="63B45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D8E"/>
    <w:multiLevelType w:val="hybridMultilevel"/>
    <w:tmpl w:val="C0808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7BC1"/>
    <w:multiLevelType w:val="hybridMultilevel"/>
    <w:tmpl w:val="BA9EF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2C2E"/>
    <w:multiLevelType w:val="hybridMultilevel"/>
    <w:tmpl w:val="4244A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5273"/>
    <w:multiLevelType w:val="hybridMultilevel"/>
    <w:tmpl w:val="8C507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35"/>
    <w:rsid w:val="00C54FB9"/>
    <w:rsid w:val="00CA0A89"/>
    <w:rsid w:val="00D06135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1341"/>
  <w15:chartTrackingRefBased/>
  <w15:docId w15:val="{D6EA0B4C-560F-4E14-AD2C-C4430836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6135"/>
  </w:style>
  <w:style w:type="paragraph" w:styleId="Nadpis1">
    <w:name w:val="heading 1"/>
    <w:basedOn w:val="Normlny"/>
    <w:next w:val="Normlny"/>
    <w:link w:val="Nadpis1Char"/>
    <w:qFormat/>
    <w:rsid w:val="00C54FB9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54FB9"/>
    <w:rPr>
      <w:sz w:val="28"/>
    </w:rPr>
  </w:style>
  <w:style w:type="paragraph" w:styleId="Bezriadkovania">
    <w:name w:val="No Spacing"/>
    <w:uiPriority w:val="99"/>
    <w:qFormat/>
    <w:rsid w:val="00C54FB9"/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Stimelova</dc:creator>
  <cp:keywords/>
  <dc:description/>
  <cp:lastModifiedBy>Stimelova</cp:lastModifiedBy>
  <cp:revision>2</cp:revision>
  <dcterms:created xsi:type="dcterms:W3CDTF">2020-05-11T06:16:00Z</dcterms:created>
  <dcterms:modified xsi:type="dcterms:W3CDTF">2020-05-21T12:15:00Z</dcterms:modified>
</cp:coreProperties>
</file>